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796d64644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bc499c54f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42d78362641f0" /><Relationship Type="http://schemas.openxmlformats.org/officeDocument/2006/relationships/numbering" Target="/word/numbering.xml" Id="R535a1002651343fe" /><Relationship Type="http://schemas.openxmlformats.org/officeDocument/2006/relationships/settings" Target="/word/settings.xml" Id="R93d2d6f5050840b1" /><Relationship Type="http://schemas.openxmlformats.org/officeDocument/2006/relationships/image" Target="/word/media/c36e2d3c-d002-41de-8d58-4cd3a8da4fbd.png" Id="Recbbc499c54f422d" /></Relationships>
</file>