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2ca6e58ea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76e0c6dac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b4a8065bb44c4" /><Relationship Type="http://schemas.openxmlformats.org/officeDocument/2006/relationships/numbering" Target="/word/numbering.xml" Id="R9261ac765bf64d7a" /><Relationship Type="http://schemas.openxmlformats.org/officeDocument/2006/relationships/settings" Target="/word/settings.xml" Id="R82613b0ffd7d414c" /><Relationship Type="http://schemas.openxmlformats.org/officeDocument/2006/relationships/image" Target="/word/media/9f669ac7-d631-4672-a6dc-a6feba36afc5.png" Id="Rfa576e0c6dac4480" /></Relationships>
</file>