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aa8d4bce9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63dd25edf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03c00bb7148ed" /><Relationship Type="http://schemas.openxmlformats.org/officeDocument/2006/relationships/numbering" Target="/word/numbering.xml" Id="Rc767cd73392b467f" /><Relationship Type="http://schemas.openxmlformats.org/officeDocument/2006/relationships/settings" Target="/word/settings.xml" Id="Rb344eaa2e3554805" /><Relationship Type="http://schemas.openxmlformats.org/officeDocument/2006/relationships/image" Target="/word/media/55a614be-e7e8-47dd-b866-65bb240e3df1.png" Id="R5ca63dd25edf45c9" /></Relationships>
</file>