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268d6bef6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9e9f20c35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07a94f2424109" /><Relationship Type="http://schemas.openxmlformats.org/officeDocument/2006/relationships/numbering" Target="/word/numbering.xml" Id="Re70c9f0247ea4abe" /><Relationship Type="http://schemas.openxmlformats.org/officeDocument/2006/relationships/settings" Target="/word/settings.xml" Id="Rfb7f697db1ff4d04" /><Relationship Type="http://schemas.openxmlformats.org/officeDocument/2006/relationships/image" Target="/word/media/39ca13e4-20c7-410c-89c3-45354909de7a.png" Id="R5c79e9f20c354a5e" /></Relationships>
</file>