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60fed3051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c9e52d095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Gradzanowo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fd84fdc134d4d" /><Relationship Type="http://schemas.openxmlformats.org/officeDocument/2006/relationships/numbering" Target="/word/numbering.xml" Id="Rc9c9918db53b4e8b" /><Relationship Type="http://schemas.openxmlformats.org/officeDocument/2006/relationships/settings" Target="/word/settings.xml" Id="Rb439703b7ad64281" /><Relationship Type="http://schemas.openxmlformats.org/officeDocument/2006/relationships/image" Target="/word/media/a2e18e3f-c6dc-4b69-9551-8adb90ce3006.png" Id="Rf79c9e52d09545f6" /></Relationships>
</file>