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9674c63eb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74ad7b93c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89ab462cd4e9c" /><Relationship Type="http://schemas.openxmlformats.org/officeDocument/2006/relationships/numbering" Target="/word/numbering.xml" Id="R867530110abf4cde" /><Relationship Type="http://schemas.openxmlformats.org/officeDocument/2006/relationships/settings" Target="/word/settings.xml" Id="Rc297d6055b3941d7" /><Relationship Type="http://schemas.openxmlformats.org/officeDocument/2006/relationships/image" Target="/word/media/bfe1d866-7900-4abd-9a72-1e019c2518bc.png" Id="R44c74ad7b93c4ee8" /></Relationships>
</file>