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32bc6e447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46fd0a8d6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Gradzien,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cc824d42943b1" /><Relationship Type="http://schemas.openxmlformats.org/officeDocument/2006/relationships/numbering" Target="/word/numbering.xml" Id="Ra5ffc52c99764f88" /><Relationship Type="http://schemas.openxmlformats.org/officeDocument/2006/relationships/settings" Target="/word/settings.xml" Id="R972b56bc855e4b14" /><Relationship Type="http://schemas.openxmlformats.org/officeDocument/2006/relationships/image" Target="/word/media/ca8f5ef0-2580-4000-983e-99baf673c046.png" Id="R45446fd0a8d6465b" /></Relationships>
</file>