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1ed22dcb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f80f39f74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04c7dfd3549a7" /><Relationship Type="http://schemas.openxmlformats.org/officeDocument/2006/relationships/numbering" Target="/word/numbering.xml" Id="R0089737f178f4c87" /><Relationship Type="http://schemas.openxmlformats.org/officeDocument/2006/relationships/settings" Target="/word/settings.xml" Id="R221cad449fd94121" /><Relationship Type="http://schemas.openxmlformats.org/officeDocument/2006/relationships/image" Target="/word/media/01ee9d39-1f62-4d9d-b01f-8ba8a692fd1f.png" Id="R8cef80f39f7447d3" /></Relationships>
</file>