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c31ad31de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7c5885ef1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aa0c77f234fd9" /><Relationship Type="http://schemas.openxmlformats.org/officeDocument/2006/relationships/numbering" Target="/word/numbering.xml" Id="Rb022e8ec1dca4b88" /><Relationship Type="http://schemas.openxmlformats.org/officeDocument/2006/relationships/settings" Target="/word/settings.xml" Id="Rdda140c40fbb45d3" /><Relationship Type="http://schemas.openxmlformats.org/officeDocument/2006/relationships/image" Target="/word/media/24cc15c6-1c62-4008-936c-e0fedc10051f.png" Id="Rc267c5885ef140bb" /></Relationships>
</file>