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50b6a8279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dce2d87a8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29bd2e7134e08" /><Relationship Type="http://schemas.openxmlformats.org/officeDocument/2006/relationships/numbering" Target="/word/numbering.xml" Id="R486e10fc0a33406f" /><Relationship Type="http://schemas.openxmlformats.org/officeDocument/2006/relationships/settings" Target="/word/settings.xml" Id="R874ca64be9ad444d" /><Relationship Type="http://schemas.openxmlformats.org/officeDocument/2006/relationships/image" Target="/word/media/a18b4e10-a9f1-4162-808a-e8a2f6168817.png" Id="Rd50dce2d87a84d70" /></Relationships>
</file>