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b2fc26c73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6dcf54681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1532bb4c54505" /><Relationship Type="http://schemas.openxmlformats.org/officeDocument/2006/relationships/numbering" Target="/word/numbering.xml" Id="Ra831c2b479904d84" /><Relationship Type="http://schemas.openxmlformats.org/officeDocument/2006/relationships/settings" Target="/word/settings.xml" Id="Rd273f29eb7344a51" /><Relationship Type="http://schemas.openxmlformats.org/officeDocument/2006/relationships/image" Target="/word/media/39784daf-d839-405e-be5e-d4cccfb19a2f.png" Id="R15f6dcf5468145bb" /></Relationships>
</file>