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5be9b4b3c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4bd651a08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d2848530f4a26" /><Relationship Type="http://schemas.openxmlformats.org/officeDocument/2006/relationships/numbering" Target="/word/numbering.xml" Id="R7a645a1054c5421e" /><Relationship Type="http://schemas.openxmlformats.org/officeDocument/2006/relationships/settings" Target="/word/settings.xml" Id="Rd338599246fd4e8e" /><Relationship Type="http://schemas.openxmlformats.org/officeDocument/2006/relationships/image" Target="/word/media/83d7f26d-6c8a-42a5-ab89-b2e3f8f8346d.png" Id="Re074bd651a084607" /></Relationships>
</file>