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cc855f13d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40eb6f71f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b057146f046f4" /><Relationship Type="http://schemas.openxmlformats.org/officeDocument/2006/relationships/numbering" Target="/word/numbering.xml" Id="R9af89f88616a48a0" /><Relationship Type="http://schemas.openxmlformats.org/officeDocument/2006/relationships/settings" Target="/word/settings.xml" Id="R9e664c49f14b493f" /><Relationship Type="http://schemas.openxmlformats.org/officeDocument/2006/relationships/image" Target="/word/media/1fb3819b-5ad4-496a-a754-1553d8622f03.png" Id="R6db40eb6f71f4a6f" /></Relationships>
</file>