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fd5aec479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4a4981de9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2b6e895eb4ca5" /><Relationship Type="http://schemas.openxmlformats.org/officeDocument/2006/relationships/numbering" Target="/word/numbering.xml" Id="R18b7cbf4cc8d43f2" /><Relationship Type="http://schemas.openxmlformats.org/officeDocument/2006/relationships/settings" Target="/word/settings.xml" Id="Rc28796ffe9db4db4" /><Relationship Type="http://schemas.openxmlformats.org/officeDocument/2006/relationships/image" Target="/word/media/9e8ce0dc-bc8b-486b-9f88-faa897d26164.png" Id="Red54a4981de94982" /></Relationships>
</file>