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e01d5dfdc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0f413e2e2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502dfc27a4eb1" /><Relationship Type="http://schemas.openxmlformats.org/officeDocument/2006/relationships/numbering" Target="/word/numbering.xml" Id="Re193e0e496e645ab" /><Relationship Type="http://schemas.openxmlformats.org/officeDocument/2006/relationships/settings" Target="/word/settings.xml" Id="R2178f085676a4372" /><Relationship Type="http://schemas.openxmlformats.org/officeDocument/2006/relationships/image" Target="/word/media/d14fbb91-674c-41a8-a2c1-4e290bb256bb.png" Id="Rc9f0f413e2e24b4c" /></Relationships>
</file>