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2721f0dd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b248ce54a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235ac22264b3f" /><Relationship Type="http://schemas.openxmlformats.org/officeDocument/2006/relationships/numbering" Target="/word/numbering.xml" Id="R4da63ea796174fb2" /><Relationship Type="http://schemas.openxmlformats.org/officeDocument/2006/relationships/settings" Target="/word/settings.xml" Id="R2849a265bbcb4f4e" /><Relationship Type="http://schemas.openxmlformats.org/officeDocument/2006/relationships/image" Target="/word/media/64c1b278-d71a-43d2-9396-136821472d43.png" Id="R05fb248ce54a4082" /></Relationships>
</file>