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6e63effc2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245743a3d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77aa81d7746b9" /><Relationship Type="http://schemas.openxmlformats.org/officeDocument/2006/relationships/numbering" Target="/word/numbering.xml" Id="Raeae8858535f4b1e" /><Relationship Type="http://schemas.openxmlformats.org/officeDocument/2006/relationships/settings" Target="/word/settings.xml" Id="R2e528c6e940f4cc5" /><Relationship Type="http://schemas.openxmlformats.org/officeDocument/2006/relationships/image" Target="/word/media/83941894-d6c8-4fcf-a2ab-9e60ecb93b3e.png" Id="R29f245743a3d41e7" /></Relationships>
</file>