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5ae343d84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a5464b1af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Grodzisk,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c2fe84a2d4df1" /><Relationship Type="http://schemas.openxmlformats.org/officeDocument/2006/relationships/numbering" Target="/word/numbering.xml" Id="R22dbc880e99a43fc" /><Relationship Type="http://schemas.openxmlformats.org/officeDocument/2006/relationships/settings" Target="/word/settings.xml" Id="R08255e7c4a1d414b" /><Relationship Type="http://schemas.openxmlformats.org/officeDocument/2006/relationships/image" Target="/word/media/2963d10a-a4cc-4954-867c-5a51c311416d.png" Id="R700a5464b1af499b" /></Relationships>
</file>