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76a655521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6dbd8a663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Grodzisko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d2a91b7c64a39" /><Relationship Type="http://schemas.openxmlformats.org/officeDocument/2006/relationships/numbering" Target="/word/numbering.xml" Id="R0ecf938c596a404f" /><Relationship Type="http://schemas.openxmlformats.org/officeDocument/2006/relationships/settings" Target="/word/settings.xml" Id="R99082e272a514c24" /><Relationship Type="http://schemas.openxmlformats.org/officeDocument/2006/relationships/image" Target="/word/media/b5a81924-4c4d-4bed-beb3-b5b72b58dd66.png" Id="R2626dbd8a6634ce7" /></Relationships>
</file>