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099a8ff6b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fe807773b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Grojczyk,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8d34b7ec64feb" /><Relationship Type="http://schemas.openxmlformats.org/officeDocument/2006/relationships/numbering" Target="/word/numbering.xml" Id="Rd0cb5039d0dc4140" /><Relationship Type="http://schemas.openxmlformats.org/officeDocument/2006/relationships/settings" Target="/word/settings.xml" Id="Rb15e1a2f4d9c485a" /><Relationship Type="http://schemas.openxmlformats.org/officeDocument/2006/relationships/image" Target="/word/media/00c80dee-8fad-416a-ad98-81a1e84a88a4.png" Id="R280fe807773b406f" /></Relationships>
</file>