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0771fb0618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1f2bab7d5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7768b904c4834" /><Relationship Type="http://schemas.openxmlformats.org/officeDocument/2006/relationships/numbering" Target="/word/numbering.xml" Id="R4b2480d0997a4bfd" /><Relationship Type="http://schemas.openxmlformats.org/officeDocument/2006/relationships/settings" Target="/word/settings.xml" Id="R00c9594c8d8e4b39" /><Relationship Type="http://schemas.openxmlformats.org/officeDocument/2006/relationships/image" Target="/word/media/06cd8fa0-27c6-479f-8c6d-2dd23ad02226.png" Id="R1f21f2bab7d541d3" /></Relationships>
</file>