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c1939da08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c98d17614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48b6f619c4141" /><Relationship Type="http://schemas.openxmlformats.org/officeDocument/2006/relationships/numbering" Target="/word/numbering.xml" Id="R44f4307899234538" /><Relationship Type="http://schemas.openxmlformats.org/officeDocument/2006/relationships/settings" Target="/word/settings.xml" Id="Rf91bdf4474864d67" /><Relationship Type="http://schemas.openxmlformats.org/officeDocument/2006/relationships/image" Target="/word/media/19f07a34-b3d1-4962-82e3-ebe0b5f691a2.png" Id="Ra22c98d1761440c5" /></Relationships>
</file>