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57d5033ce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72fb8c771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Grozimy,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b15bf13c94e9e" /><Relationship Type="http://schemas.openxmlformats.org/officeDocument/2006/relationships/numbering" Target="/word/numbering.xml" Id="R8a0ada26dc3a4e76" /><Relationship Type="http://schemas.openxmlformats.org/officeDocument/2006/relationships/settings" Target="/word/settings.xml" Id="Rec3dce1d1639494f" /><Relationship Type="http://schemas.openxmlformats.org/officeDocument/2006/relationships/image" Target="/word/media/f08a8aa6-2985-43ea-b2fb-ea453acdf66c.png" Id="R13272fb8c77140e1" /></Relationships>
</file>