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5056fc9ca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bd6c2ad82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dbd17162d4832" /><Relationship Type="http://schemas.openxmlformats.org/officeDocument/2006/relationships/numbering" Target="/word/numbering.xml" Id="R8b38159240214147" /><Relationship Type="http://schemas.openxmlformats.org/officeDocument/2006/relationships/settings" Target="/word/settings.xml" Id="R331df1d1799d4515" /><Relationship Type="http://schemas.openxmlformats.org/officeDocument/2006/relationships/image" Target="/word/media/9f5f0ee2-5ee9-4cee-b294-e03efd27e75e.png" Id="Rc4fbd6c2ad824efa" /></Relationships>
</file>