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dc4d65b5e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bcf327b9b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68a7b93a84cd1" /><Relationship Type="http://schemas.openxmlformats.org/officeDocument/2006/relationships/numbering" Target="/word/numbering.xml" Id="R691f162ade0b4535" /><Relationship Type="http://schemas.openxmlformats.org/officeDocument/2006/relationships/settings" Target="/word/settings.xml" Id="Re777cf6db96048ce" /><Relationship Type="http://schemas.openxmlformats.org/officeDocument/2006/relationships/image" Target="/word/media/ba2c8c65-c06c-46b8-90e8-7f28bbacff37.png" Id="R6d5bcf327b9b49d1" /></Relationships>
</file>