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b45d9daed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20aed3e33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ee471d56b4510" /><Relationship Type="http://schemas.openxmlformats.org/officeDocument/2006/relationships/numbering" Target="/word/numbering.xml" Id="Ra161ecb4e881429e" /><Relationship Type="http://schemas.openxmlformats.org/officeDocument/2006/relationships/settings" Target="/word/settings.xml" Id="R7a2f12bba1a14688" /><Relationship Type="http://schemas.openxmlformats.org/officeDocument/2006/relationships/image" Target="/word/media/280b5e02-5751-4e04-8e85-3d402f8f0ea3.png" Id="R29020aed3e3345f5" /></Relationships>
</file>