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c57377e4a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d3da34f80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Grudna Kepska,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cab53c1754fb4" /><Relationship Type="http://schemas.openxmlformats.org/officeDocument/2006/relationships/numbering" Target="/word/numbering.xml" Id="R144716efa9d24602" /><Relationship Type="http://schemas.openxmlformats.org/officeDocument/2006/relationships/settings" Target="/word/settings.xml" Id="R3f886b9c6abb4467" /><Relationship Type="http://schemas.openxmlformats.org/officeDocument/2006/relationships/image" Target="/word/media/95e9fb63-e005-4629-8687-351f9c460bae.png" Id="R294d3da34f804f5a" /></Relationships>
</file>