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52ee64de4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dea14b275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Grudusk,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a215eb1c24e3a" /><Relationship Type="http://schemas.openxmlformats.org/officeDocument/2006/relationships/numbering" Target="/word/numbering.xml" Id="Rf2138ca691254fea" /><Relationship Type="http://schemas.openxmlformats.org/officeDocument/2006/relationships/settings" Target="/word/settings.xml" Id="R4528a37f454f49d2" /><Relationship Type="http://schemas.openxmlformats.org/officeDocument/2006/relationships/image" Target="/word/media/ba665c29-e4a6-4698-8391-fdbe56279c71.png" Id="Rbe1dea14b2754376" /></Relationships>
</file>