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70d89cb8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b79a45310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63cd4876f4544" /><Relationship Type="http://schemas.openxmlformats.org/officeDocument/2006/relationships/numbering" Target="/word/numbering.xml" Id="Ra79eff8630a14ad0" /><Relationship Type="http://schemas.openxmlformats.org/officeDocument/2006/relationships/settings" Target="/word/settings.xml" Id="R74704fae32924375" /><Relationship Type="http://schemas.openxmlformats.org/officeDocument/2006/relationships/image" Target="/word/media/fac1a7dd-6c7d-4d77-9b43-838da4499b4d.png" Id="R61bb79a453104828" /></Relationships>
</file>