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ed3e77278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476bc9622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7d74a38ac448f" /><Relationship Type="http://schemas.openxmlformats.org/officeDocument/2006/relationships/numbering" Target="/word/numbering.xml" Id="Rb73a421af18e4d8c" /><Relationship Type="http://schemas.openxmlformats.org/officeDocument/2006/relationships/settings" Target="/word/settings.xml" Id="Rbe69d047bcf342f4" /><Relationship Type="http://schemas.openxmlformats.org/officeDocument/2006/relationships/image" Target="/word/media/8b6ed679-41de-4d2f-a5ca-9cf0ed24589a.png" Id="R668476bc9622451d" /></Relationships>
</file>