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84d3a06c5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0beebe5ae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Grunwald,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f97caf8bf4853" /><Relationship Type="http://schemas.openxmlformats.org/officeDocument/2006/relationships/numbering" Target="/word/numbering.xml" Id="R5f45a414c2484090" /><Relationship Type="http://schemas.openxmlformats.org/officeDocument/2006/relationships/settings" Target="/word/settings.xml" Id="R2d823bee510d4335" /><Relationship Type="http://schemas.openxmlformats.org/officeDocument/2006/relationships/image" Target="/word/media/e5c85539-19d4-4e02-b636-38d7e3c26abc.png" Id="Ra470beebe5ae4130" /></Relationships>
</file>