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88b9080f2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d92df40bd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Gruszowiec,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b60d92ddf4f5c" /><Relationship Type="http://schemas.openxmlformats.org/officeDocument/2006/relationships/numbering" Target="/word/numbering.xml" Id="R87e7b93ee8c34582" /><Relationship Type="http://schemas.openxmlformats.org/officeDocument/2006/relationships/settings" Target="/word/settings.xml" Id="Rd351cc70c3d140c4" /><Relationship Type="http://schemas.openxmlformats.org/officeDocument/2006/relationships/image" Target="/word/media/ef45da8c-62f9-4f85-aef2-5858bd09e951.png" Id="Rdbad92df40bd48ce" /></Relationships>
</file>