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586d47b46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bd7cd68f3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Gryszkance,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2a1579994a94" /><Relationship Type="http://schemas.openxmlformats.org/officeDocument/2006/relationships/numbering" Target="/word/numbering.xml" Id="R72892417735a46aa" /><Relationship Type="http://schemas.openxmlformats.org/officeDocument/2006/relationships/settings" Target="/word/settings.xml" Id="R6e537ac957464a59" /><Relationship Type="http://schemas.openxmlformats.org/officeDocument/2006/relationships/image" Target="/word/media/bf271efe-362f-4297-a7b7-994609730073.png" Id="Rc8cbd7cd68f340d3" /></Relationships>
</file>