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a2e780fd1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12fc63a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f8e01b4504995" /><Relationship Type="http://schemas.openxmlformats.org/officeDocument/2006/relationships/numbering" Target="/word/numbering.xml" Id="Reefa9f9184a74e8f" /><Relationship Type="http://schemas.openxmlformats.org/officeDocument/2006/relationships/settings" Target="/word/settings.xml" Id="R7091d9d5f6b84c37" /><Relationship Type="http://schemas.openxmlformats.org/officeDocument/2006/relationships/image" Target="/word/media/c6c70f66-9e84-4883-8e8d-ffc1acf68e58.png" Id="Rb20c12fc63a843cd" /></Relationships>
</file>