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b88f23b4e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0d0700ed7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Grzepa,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4b72e4cd148f9" /><Relationship Type="http://schemas.openxmlformats.org/officeDocument/2006/relationships/numbering" Target="/word/numbering.xml" Id="Rbc801544b9164420" /><Relationship Type="http://schemas.openxmlformats.org/officeDocument/2006/relationships/settings" Target="/word/settings.xml" Id="R3d6e37fd3e7a41a1" /><Relationship Type="http://schemas.openxmlformats.org/officeDocument/2006/relationships/image" Target="/word/media/55512450-9187-4ba4-858d-7175f1d4f269.png" Id="R4c10d0700ed74bbd" /></Relationships>
</file>