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144f2501e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6da8ab092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91d7483d743d8" /><Relationship Type="http://schemas.openxmlformats.org/officeDocument/2006/relationships/numbering" Target="/word/numbering.xml" Id="R5db1c2cf8d964d30" /><Relationship Type="http://schemas.openxmlformats.org/officeDocument/2006/relationships/settings" Target="/word/settings.xml" Id="R2758a571fd214c29" /><Relationship Type="http://schemas.openxmlformats.org/officeDocument/2006/relationships/image" Target="/word/media/8e7ada40-fee6-45a7-bb18-0ed178e1d14a.png" Id="R2e96da8ab0924c21" /></Relationships>
</file>