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c95ec7e5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ddb76592c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6eb0b29b54c74" /><Relationship Type="http://schemas.openxmlformats.org/officeDocument/2006/relationships/numbering" Target="/word/numbering.xml" Id="R5958cdcc62e64df4" /><Relationship Type="http://schemas.openxmlformats.org/officeDocument/2006/relationships/settings" Target="/word/settings.xml" Id="Rea60cdd6470547ce" /><Relationship Type="http://schemas.openxmlformats.org/officeDocument/2006/relationships/image" Target="/word/media/1b68e187-8af5-4f14-a287-160879e75e8d.png" Id="R41eddb76592c43e9" /></Relationships>
</file>