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16be33ec6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125e784e7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c6bad18f24b47" /><Relationship Type="http://schemas.openxmlformats.org/officeDocument/2006/relationships/numbering" Target="/word/numbering.xml" Id="Rb59e5b516cf7458e" /><Relationship Type="http://schemas.openxmlformats.org/officeDocument/2006/relationships/settings" Target="/word/settings.xml" Id="R1644708aee13460c" /><Relationship Type="http://schemas.openxmlformats.org/officeDocument/2006/relationships/image" Target="/word/media/6891328f-7eee-49c8-8fe4-e861d0d8748f.png" Id="Rf92125e784e744ba" /></Relationships>
</file>