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ed3c82691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d3af47ec0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Gumniska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77317d9ae4341" /><Relationship Type="http://schemas.openxmlformats.org/officeDocument/2006/relationships/numbering" Target="/word/numbering.xml" Id="Rf12414052bbe456e" /><Relationship Type="http://schemas.openxmlformats.org/officeDocument/2006/relationships/settings" Target="/word/settings.xml" Id="Rff272fc5de89422f" /><Relationship Type="http://schemas.openxmlformats.org/officeDocument/2006/relationships/image" Target="/word/media/c5042c4f-75e3-4d23-936f-ca635c193c9c.png" Id="R54ed3af47ec0445f" /></Relationships>
</file>