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2ab2db53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befbfb728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Gustawow,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2c8a00c804b22" /><Relationship Type="http://schemas.openxmlformats.org/officeDocument/2006/relationships/numbering" Target="/word/numbering.xml" Id="R40c4a7a5aaf14ba2" /><Relationship Type="http://schemas.openxmlformats.org/officeDocument/2006/relationships/settings" Target="/word/settings.xml" Id="R6daaf58431d04f73" /><Relationship Type="http://schemas.openxmlformats.org/officeDocument/2006/relationships/image" Target="/word/media/d37a6e8b-b916-426e-8dee-a951c40ea491.png" Id="R3e5befbfb7284bc8" /></Relationships>
</file>