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dec9e02dd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58f48f84a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c90c25228476f" /><Relationship Type="http://schemas.openxmlformats.org/officeDocument/2006/relationships/numbering" Target="/word/numbering.xml" Id="R072e41c3154a423e" /><Relationship Type="http://schemas.openxmlformats.org/officeDocument/2006/relationships/settings" Target="/word/settings.xml" Id="Rfd9182dcafe949ce" /><Relationship Type="http://schemas.openxmlformats.org/officeDocument/2006/relationships/image" Target="/word/media/6fc5d132-cf94-4d70-984c-f6ba3386d405.png" Id="R97158f48f84a464d" /></Relationships>
</file>