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ee448ed6dd4f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f3eb209157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Gwda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0d419580ff46e3" /><Relationship Type="http://schemas.openxmlformats.org/officeDocument/2006/relationships/numbering" Target="/word/numbering.xml" Id="Rac8990cbeedf4213" /><Relationship Type="http://schemas.openxmlformats.org/officeDocument/2006/relationships/settings" Target="/word/settings.xml" Id="R0362e7b202f046cf" /><Relationship Type="http://schemas.openxmlformats.org/officeDocument/2006/relationships/image" Target="/word/media/73d5757c-23ca-4206-af68-0c200015ed2b.png" Id="R4cf3eb20915746ec" /></Relationships>
</file>