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b659adedc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6fd58e572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Gwiezdzin,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fcb7b2ffc4fc6" /><Relationship Type="http://schemas.openxmlformats.org/officeDocument/2006/relationships/numbering" Target="/word/numbering.xml" Id="R8a1877161d754fd4" /><Relationship Type="http://schemas.openxmlformats.org/officeDocument/2006/relationships/settings" Target="/word/settings.xml" Id="R71a74aff47e24557" /><Relationship Type="http://schemas.openxmlformats.org/officeDocument/2006/relationships/image" Target="/word/media/e5e5ec9d-0e1c-484e-b5b9-19b3c4479a73.png" Id="Rafe6fd58e5724185" /></Relationships>
</file>