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900aa9fef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b5833f72f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Gwozdziec,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3f2e0cf73423a" /><Relationship Type="http://schemas.openxmlformats.org/officeDocument/2006/relationships/numbering" Target="/word/numbering.xml" Id="Ree157d112a674e08" /><Relationship Type="http://schemas.openxmlformats.org/officeDocument/2006/relationships/settings" Target="/word/settings.xml" Id="Rc710c8220d5c4dba" /><Relationship Type="http://schemas.openxmlformats.org/officeDocument/2006/relationships/image" Target="/word/media/68d876db-c5ab-449f-a70d-d13c1e959429.png" Id="R5d1b5833f72f480c" /></Relationships>
</file>