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e40069a9a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1ddf25d94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e0fa04ecd49f6" /><Relationship Type="http://schemas.openxmlformats.org/officeDocument/2006/relationships/numbering" Target="/word/numbering.xml" Id="R9a805db2762c46fc" /><Relationship Type="http://schemas.openxmlformats.org/officeDocument/2006/relationships/settings" Target="/word/settings.xml" Id="Rcd2d6a78438944dd" /><Relationship Type="http://schemas.openxmlformats.org/officeDocument/2006/relationships/image" Target="/word/media/3fd7c8b5-1a02-4efb-857f-f8d8e84704af.png" Id="R1741ddf25d944ebd" /></Relationships>
</file>