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3f87c29e1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273f43f41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0f98e3dea48eb" /><Relationship Type="http://schemas.openxmlformats.org/officeDocument/2006/relationships/numbering" Target="/word/numbering.xml" Id="Ra23c6094d1a942a5" /><Relationship Type="http://schemas.openxmlformats.org/officeDocument/2006/relationships/settings" Target="/word/settings.xml" Id="Rfc99dc0913f44bda" /><Relationship Type="http://schemas.openxmlformats.org/officeDocument/2006/relationships/image" Target="/word/media/3f66a6e8-6131-4ef7-9f8e-5ec58cf9e057.png" Id="R746273f43f414128" /></Relationships>
</file>