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8bb177dc0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2fbec8328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56f70237445e2" /><Relationship Type="http://schemas.openxmlformats.org/officeDocument/2006/relationships/numbering" Target="/word/numbering.xml" Id="R2925f50d56a74615" /><Relationship Type="http://schemas.openxmlformats.org/officeDocument/2006/relationships/settings" Target="/word/settings.xml" Id="R97ff038473074940" /><Relationship Type="http://schemas.openxmlformats.org/officeDocument/2006/relationships/image" Target="/word/media/110c90a5-7421-47b9-9542-10f6f914705b.png" Id="R8ba2fbec832840c9" /></Relationships>
</file>