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dd570d5f2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a2f638ab7e42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3cfa35fd24570" /><Relationship Type="http://schemas.openxmlformats.org/officeDocument/2006/relationships/numbering" Target="/word/numbering.xml" Id="R01e63e8c3aa54b7a" /><Relationship Type="http://schemas.openxmlformats.org/officeDocument/2006/relationships/settings" Target="/word/settings.xml" Id="Rc156fb903d274a8a" /><Relationship Type="http://schemas.openxmlformats.org/officeDocument/2006/relationships/image" Target="/word/media/de2ec542-4a8d-477d-b9ba-a4ce0edcdf9f.png" Id="Rf3a2f638ab7e420f" /></Relationships>
</file>