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fd4dbeb41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9c6a373e9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Halinin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455d73fee4496" /><Relationship Type="http://schemas.openxmlformats.org/officeDocument/2006/relationships/numbering" Target="/word/numbering.xml" Id="Rf065c9c77c594777" /><Relationship Type="http://schemas.openxmlformats.org/officeDocument/2006/relationships/settings" Target="/word/settings.xml" Id="R720a7bb8e7bc4c33" /><Relationship Type="http://schemas.openxmlformats.org/officeDocument/2006/relationships/image" Target="/word/media/38539dbb-9e8c-4c0d-b534-c2e875de1c5b.png" Id="Re899c6a373e94847" /></Relationships>
</file>