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1e10eba85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ffd4f9036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279c5cc2f4baa" /><Relationship Type="http://schemas.openxmlformats.org/officeDocument/2006/relationships/numbering" Target="/word/numbering.xml" Id="Rdfb30d844c3742bc" /><Relationship Type="http://schemas.openxmlformats.org/officeDocument/2006/relationships/settings" Target="/word/settings.xml" Id="R72173aa21d5a4f0c" /><Relationship Type="http://schemas.openxmlformats.org/officeDocument/2006/relationships/image" Target="/word/media/69be996d-4f72-4f91-aa4b-13ed8eb8d9e9.png" Id="Ra99ffd4f90364528" /></Relationships>
</file>